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9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87"/>
        <w:gridCol w:w="5231"/>
      </w:tblGrid>
      <w:tr w:rsidR="00692B9C" w:rsidRPr="00A33900" w:rsidTr="00AA1FA2">
        <w:trPr>
          <w:gridAfter w:val="1"/>
          <w:wAfter w:w="5231" w:type="dxa"/>
          <w:trHeight w:val="2694"/>
        </w:trPr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</w:tcPr>
          <w:p w:rsidR="00692B9C" w:rsidRPr="00A33900" w:rsidRDefault="00692B9C" w:rsidP="00AA1FA2">
            <w:pPr>
              <w:tabs>
                <w:tab w:val="left" w:pos="612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A33900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БАШКОРТОСТАН РЕСПУБЛИКАҺЫ</w:t>
            </w:r>
          </w:p>
          <w:p w:rsidR="00692B9C" w:rsidRPr="00A33900" w:rsidRDefault="00692B9C" w:rsidP="00AA1FA2">
            <w:pPr>
              <w:tabs>
                <w:tab w:val="left" w:pos="612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A33900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ДЫУАН РАЙОНЫ МУНИЦИПАЛЬ </w:t>
            </w:r>
          </w:p>
          <w:p w:rsidR="00692B9C" w:rsidRPr="00A33900" w:rsidRDefault="00692B9C" w:rsidP="00AA1FA2">
            <w:pPr>
              <w:tabs>
                <w:tab w:val="left" w:pos="612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A33900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РАЙОНЫ ТАЗТУБӘ АУЫЛЫ УРТА</w:t>
            </w:r>
          </w:p>
          <w:p w:rsidR="00692B9C" w:rsidRPr="00A33900" w:rsidRDefault="00692B9C" w:rsidP="00AA1FA2">
            <w:pPr>
              <w:tabs>
                <w:tab w:val="left" w:pos="612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A33900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 ДӨЙӨМ  БЕЛЕМБИРЕY МӘКТӘБЕ МУНИЦИПАЛЬ БЮДЖЕТ</w:t>
            </w:r>
          </w:p>
          <w:p w:rsidR="00692B9C" w:rsidRPr="00A33900" w:rsidRDefault="00692B9C" w:rsidP="00AA1FA2">
            <w:pPr>
              <w:tabs>
                <w:tab w:val="left" w:pos="612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A33900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ДӨЙӨМ  БИРЕY  УЧРЕЖДЕНИЕҺЫ</w:t>
            </w:r>
          </w:p>
          <w:p w:rsidR="00692B9C" w:rsidRPr="00A33900" w:rsidRDefault="00692B9C" w:rsidP="00AA1FA2">
            <w:pPr>
              <w:tabs>
                <w:tab w:val="left" w:pos="612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  <w:p w:rsidR="00692B9C" w:rsidRPr="00A33900" w:rsidRDefault="00692B9C" w:rsidP="00AA1FA2">
            <w:pPr>
              <w:tabs>
                <w:tab w:val="left" w:pos="612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A33900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452540 </w:t>
            </w:r>
            <w:proofErr w:type="spellStart"/>
            <w:r w:rsidRPr="00A33900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Дыуан</w:t>
            </w:r>
            <w:proofErr w:type="spellEnd"/>
            <w:r w:rsidRPr="00A33900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районы, Тазтубә </w:t>
            </w:r>
            <w:proofErr w:type="spellStart"/>
            <w:r w:rsidRPr="00A33900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ауылы</w:t>
            </w:r>
            <w:proofErr w:type="spellEnd"/>
          </w:p>
          <w:p w:rsidR="00692B9C" w:rsidRPr="00A33900" w:rsidRDefault="00692B9C" w:rsidP="00AA1FA2">
            <w:pPr>
              <w:tabs>
                <w:tab w:val="left" w:pos="612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A33900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Тел: 83479829051</w:t>
            </w:r>
          </w:p>
        </w:tc>
      </w:tr>
      <w:tr w:rsidR="00692B9C" w:rsidRPr="00A33900" w:rsidTr="00AA1FA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9518" w:type="dxa"/>
            <w:gridSpan w:val="2"/>
            <w:tcBorders>
              <w:top w:val="single" w:sz="4" w:space="0" w:color="auto"/>
            </w:tcBorders>
          </w:tcPr>
          <w:p w:rsidR="00692B9C" w:rsidRDefault="00692B9C" w:rsidP="00AA1FA2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63F6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ОГРН 1020200787199  ИНН/КПП 0220004970/022001001</w:t>
            </w:r>
          </w:p>
          <w:p w:rsidR="00692B9C" w:rsidRPr="00A33900" w:rsidRDefault="00692B9C" w:rsidP="00AA1FA2">
            <w:pPr>
              <w:spacing w:after="0" w:line="240" w:lineRule="auto"/>
              <w:ind w:left="-142"/>
              <w:jc w:val="center"/>
              <w:rPr>
                <w:rFonts w:ascii="Arial" w:eastAsia="Arial Unicode MS" w:hAnsi="Arial" w:cs="Arial"/>
                <w:b/>
                <w:i/>
                <w:sz w:val="20"/>
                <w:szCs w:val="20"/>
              </w:rPr>
            </w:pPr>
          </w:p>
        </w:tc>
      </w:tr>
    </w:tbl>
    <w:p w:rsidR="00692B9C" w:rsidRPr="00A33900" w:rsidRDefault="000930E6" w:rsidP="00692B9C">
      <w:pPr>
        <w:tabs>
          <w:tab w:val="left" w:pos="4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30E6"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rect id="_x0000_s1026" style="position:absolute;left:0;text-align:left;margin-left:244.2pt;margin-top:-4.8pt;width:3in;height:135pt;z-index:251660288;mso-position-horizontal-relative:text;mso-position-vertical-relative:text" strokecolor="white [3212]">
            <v:textbox style="mso-next-textbox:#_x0000_s1026">
              <w:txbxContent>
                <w:p w:rsidR="00692B9C" w:rsidRPr="00A33900" w:rsidRDefault="00692B9C" w:rsidP="00692B9C">
                  <w:pPr>
                    <w:spacing w:after="0" w:line="240" w:lineRule="auto"/>
                    <w:ind w:left="-142"/>
                    <w:suppressOverlap/>
                    <w:jc w:val="center"/>
                    <w:rPr>
                      <w:rFonts w:ascii="Arial" w:eastAsia="Arial Unicode MS" w:hAnsi="Arial" w:cs="Arial"/>
                      <w:b/>
                      <w:i/>
                      <w:sz w:val="20"/>
                      <w:szCs w:val="20"/>
                    </w:rPr>
                  </w:pPr>
                  <w:r w:rsidRPr="00A33900">
                    <w:rPr>
                      <w:rFonts w:ascii="Arial" w:eastAsia="Arial Unicode MS" w:hAnsi="Arial" w:cs="Arial"/>
                      <w:b/>
                      <w:i/>
                      <w:sz w:val="20"/>
                      <w:szCs w:val="20"/>
                    </w:rPr>
                    <w:t>МУНИЦИПАЛЬНОЕ БЮДЖЕТНОЕ ОБЩЕОБРАЗОВАТЕЛЬНОЕ УЧРЕЖДЕНИЕ СРЕДНЯЯ ОБЩЕОБРАЗОВАТЕЛЬНАЯ ШКОЛА С. ТАСТУБА МУНИЦИПАЛЬНОГО РАЙОНА ДУВАНСКИЙ РАЙОН</w:t>
                  </w:r>
                </w:p>
                <w:p w:rsidR="00692B9C" w:rsidRPr="00A33900" w:rsidRDefault="00692B9C" w:rsidP="00692B9C">
                  <w:pPr>
                    <w:spacing w:after="0" w:line="240" w:lineRule="auto"/>
                    <w:ind w:left="-142"/>
                    <w:suppressOverlap/>
                    <w:jc w:val="center"/>
                    <w:rPr>
                      <w:rFonts w:ascii="Arial" w:eastAsia="Arial Unicode MS" w:hAnsi="Arial" w:cs="Arial"/>
                      <w:b/>
                      <w:i/>
                      <w:sz w:val="20"/>
                      <w:szCs w:val="20"/>
                    </w:rPr>
                  </w:pPr>
                  <w:r w:rsidRPr="00A33900">
                    <w:rPr>
                      <w:rFonts w:ascii="Arial" w:eastAsia="Arial Unicode MS" w:hAnsi="Arial" w:cs="Arial"/>
                      <w:b/>
                      <w:i/>
                      <w:sz w:val="20"/>
                      <w:szCs w:val="20"/>
                    </w:rPr>
                    <w:t xml:space="preserve"> РЕСПУБЛИКИ БАШКОРТОСТАН</w:t>
                  </w:r>
                </w:p>
                <w:p w:rsidR="00692B9C" w:rsidRPr="00A33900" w:rsidRDefault="00692B9C" w:rsidP="00692B9C">
                  <w:pPr>
                    <w:spacing w:after="0" w:line="240" w:lineRule="auto"/>
                    <w:ind w:left="-142"/>
                    <w:suppressOverlap/>
                    <w:jc w:val="center"/>
                    <w:rPr>
                      <w:rFonts w:ascii="Arial" w:eastAsia="Arial Unicode MS" w:hAnsi="Arial" w:cs="Arial"/>
                      <w:b/>
                      <w:i/>
                      <w:sz w:val="20"/>
                      <w:szCs w:val="20"/>
                    </w:rPr>
                  </w:pPr>
                </w:p>
                <w:p w:rsidR="00692B9C" w:rsidRPr="00A33900" w:rsidRDefault="00692B9C" w:rsidP="00692B9C">
                  <w:pPr>
                    <w:spacing w:after="0" w:line="240" w:lineRule="auto"/>
                    <w:ind w:left="-142"/>
                    <w:suppressOverlap/>
                    <w:rPr>
                      <w:rFonts w:ascii="Arial" w:eastAsia="Arial Unicode MS" w:hAnsi="Arial" w:cs="Arial"/>
                      <w:b/>
                      <w:i/>
                      <w:sz w:val="20"/>
                      <w:szCs w:val="20"/>
                    </w:rPr>
                  </w:pPr>
                  <w:r w:rsidRPr="00A33900">
                    <w:rPr>
                      <w:rFonts w:ascii="Arial" w:eastAsia="Arial Unicode MS" w:hAnsi="Arial" w:cs="Arial"/>
                      <w:b/>
                      <w:i/>
                      <w:sz w:val="20"/>
                      <w:szCs w:val="20"/>
                    </w:rPr>
                    <w:t xml:space="preserve">    452540 Дуванский район с. Тастуба</w:t>
                  </w:r>
                </w:p>
                <w:p w:rsidR="00692B9C" w:rsidRPr="00A33900" w:rsidRDefault="00692B9C" w:rsidP="00692B9C">
                  <w:pPr>
                    <w:tabs>
                      <w:tab w:val="left" w:pos="6120"/>
                    </w:tabs>
                    <w:spacing w:after="0" w:line="240" w:lineRule="auto"/>
                    <w:ind w:left="-142"/>
                    <w:suppressOverlap/>
                    <w:jc w:val="center"/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</w:rPr>
                  </w:pPr>
                  <w:r w:rsidRPr="00A33900">
                    <w:rPr>
                      <w:rFonts w:ascii="Arial" w:eastAsia="Times New Roman" w:hAnsi="Arial" w:cs="Arial"/>
                      <w:b/>
                      <w:i/>
                      <w:sz w:val="20"/>
                      <w:szCs w:val="20"/>
                    </w:rPr>
                    <w:t>Тел: 83479829051</w:t>
                  </w:r>
                </w:p>
                <w:p w:rsidR="00692B9C" w:rsidRDefault="00692B9C" w:rsidP="00692B9C">
                  <w:pPr>
                    <w:jc w:val="center"/>
                  </w:pPr>
                  <w:r w:rsidRPr="00A33900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052_</w:t>
                  </w:r>
                  <w:proofErr w:type="spellStart"/>
                  <w:r w:rsidRPr="00A33900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tastuba</w:t>
                  </w:r>
                  <w:proofErr w:type="spellEnd"/>
                  <w:r w:rsidRPr="00A33900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2@</w:t>
                  </w:r>
                  <w:r w:rsidRPr="00A33900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mail</w:t>
                  </w:r>
                  <w:r w:rsidRPr="00A33900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.</w:t>
                  </w:r>
                  <w:proofErr w:type="spellStart"/>
                  <w:r w:rsidRPr="00A33900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</w:txbxContent>
            </v:textbox>
          </v:rect>
        </w:pict>
      </w:r>
      <w:r w:rsidR="00692B9C" w:rsidRPr="00A33900">
        <w:rPr>
          <w:rFonts w:ascii="Times New Roman" w:eastAsia="Times New Roman" w:hAnsi="Times New Roman" w:cs="Times New Roman"/>
          <w:b/>
          <w:sz w:val="28"/>
          <w:szCs w:val="28"/>
        </w:rPr>
        <w:t xml:space="preserve">БОЙОРОК  </w:t>
      </w:r>
      <w:r w:rsidR="00692B9C" w:rsidRPr="00A33900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  </w:t>
      </w:r>
      <w:r w:rsidR="00692B9C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   </w:t>
      </w:r>
      <w:r w:rsidR="00692B9C" w:rsidRPr="00A33900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                     </w:t>
      </w:r>
      <w:r w:rsidR="00692B9C" w:rsidRPr="00A3390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ПРИКАЗ</w:t>
      </w:r>
    </w:p>
    <w:p w:rsidR="00692B9C" w:rsidRPr="00A33900" w:rsidRDefault="00692B9C" w:rsidP="00692B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2B9C" w:rsidRDefault="00692B9C" w:rsidP="00692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 сентябрь 2020</w:t>
      </w:r>
      <w:r w:rsidRPr="00A339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33900">
        <w:rPr>
          <w:rFonts w:ascii="Times New Roman" w:eastAsia="Times New Roman" w:hAnsi="Times New Roman" w:cs="Times New Roman"/>
          <w:sz w:val="28"/>
          <w:szCs w:val="28"/>
        </w:rPr>
        <w:t>й</w:t>
      </w:r>
      <w:proofErr w:type="spellEnd"/>
      <w:r w:rsidRPr="00A33900"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24 сентября 2020</w:t>
      </w:r>
      <w:r w:rsidRPr="00A33900">
        <w:rPr>
          <w:rFonts w:ascii="Times New Roman" w:eastAsia="Times New Roman" w:hAnsi="Times New Roman" w:cs="Times New Roman"/>
          <w:sz w:val="28"/>
          <w:szCs w:val="28"/>
        </w:rPr>
        <w:t xml:space="preserve"> г.                         </w:t>
      </w:r>
    </w:p>
    <w:p w:rsidR="00692B9C" w:rsidRDefault="00692B9C" w:rsidP="00692B9C">
      <w:pPr>
        <w:pStyle w:val="a3"/>
        <w:jc w:val="center"/>
        <w:rPr>
          <w:szCs w:val="28"/>
        </w:rPr>
      </w:pPr>
      <w:r w:rsidRPr="002E0103">
        <w:rPr>
          <w:rFonts w:ascii="Times New Roman" w:hAnsi="Times New Roman" w:cs="Times New Roman"/>
          <w:b/>
          <w:sz w:val="26"/>
          <w:szCs w:val="26"/>
        </w:rPr>
        <w:t>№  1</w:t>
      </w:r>
      <w:r>
        <w:rPr>
          <w:rFonts w:ascii="Times New Roman" w:hAnsi="Times New Roman" w:cs="Times New Roman"/>
          <w:b/>
          <w:sz w:val="26"/>
          <w:szCs w:val="26"/>
        </w:rPr>
        <w:t>84</w:t>
      </w:r>
      <w:r w:rsidRPr="008847B7">
        <w:rPr>
          <w:szCs w:val="28"/>
        </w:rPr>
        <w:t xml:space="preserve"> </w:t>
      </w:r>
    </w:p>
    <w:p w:rsidR="00692B9C" w:rsidRDefault="00692B9C" w:rsidP="00692B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900">
        <w:rPr>
          <w:rFonts w:ascii="Times New Roman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sz w:val="28"/>
          <w:szCs w:val="28"/>
        </w:rPr>
        <w:t>организации и проведении школьного этапа Всероссийской олимпиады школьников в 2020-2021 учебном году</w:t>
      </w:r>
    </w:p>
    <w:p w:rsidR="00692B9C" w:rsidRDefault="00692B9C" w:rsidP="00692B9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B9C" w:rsidRDefault="00692B9C" w:rsidP="00692B9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6640">
        <w:rPr>
          <w:rFonts w:ascii="Times New Roman" w:hAnsi="Times New Roman" w:cs="Times New Roman"/>
          <w:sz w:val="28"/>
          <w:szCs w:val="28"/>
        </w:rPr>
        <w:t>В соответствии с Порядком проведения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всероссийской олимпиады  школьников, утвержденным приказом Министерства образования и науки Российской Федерации от 18 ноября 2013 года № 1252 (далее – Порядок проведения ВОШ), Методическими рекомендациями к проведению школьного и муниципального этапов олимпиады в 2020 – 2021 учебном году по каждому образовательному предмету, приказом Министерства образования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Республоики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Башкортостан № 872 от 09.09.2020 «Об организации и проведении школьного этапа всероссийской олимпиады школьников в 2020 – 2021 учебном году» № 84 от 14.09.2020г., на основании Приказа № 169 МКУ «Отдел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Дуванского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РБ» от 16 сентября 2020 года </w:t>
      </w:r>
    </w:p>
    <w:p w:rsidR="00692B9C" w:rsidRDefault="00692B9C" w:rsidP="00692B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692B9C" w:rsidRDefault="00692B9C" w:rsidP="00692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Заместителю директора по 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Тролстинской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А.А..:</w:t>
      </w:r>
    </w:p>
    <w:p w:rsidR="00692B9C" w:rsidRDefault="00692B9C" w:rsidP="00692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провести школьный этап всероссийской олимпиады школьников с 28 сентября по 01 ноября 2020года в единые дни (Приложение).</w:t>
      </w:r>
    </w:p>
    <w:p w:rsidR="00692B9C" w:rsidRDefault="00692B9C" w:rsidP="00692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обеспечить проведение школьного этапа всероссийской олимпиады школьников  в соответствии с Порядком проведения всероссийской олимпиады школьников;</w:t>
      </w:r>
    </w:p>
    <w:p w:rsidR="00692B9C" w:rsidRDefault="00692B9C" w:rsidP="00692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обеспечить выполнение нормативных документов Министерства образования и науки Российской федерации, Министерства образования Республики Башкортостан по организации и проведению школьного этапа всероссийской олимпиады школьников  с соблюдением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санитарно-эпидимиологических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правил в соответствии с постановлением Главного государственного санитарного врача Российской Федерации от 30.06.2020 № 16;</w:t>
      </w:r>
    </w:p>
    <w:p w:rsidR="00692B9C" w:rsidRDefault="00692B9C" w:rsidP="00692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сформировать оргкомитет школьного этапа всероссийской олимпиады школьников и утвердить его следующий состав:</w:t>
      </w:r>
    </w:p>
    <w:p w:rsidR="00692B9C" w:rsidRDefault="00692B9C" w:rsidP="00692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-Тростинская Анастасия Александровна – заместитель директора по УВР;</w:t>
      </w:r>
    </w:p>
    <w:p w:rsidR="00692B9C" w:rsidRDefault="00692B9C" w:rsidP="00692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Волкова Людмила Павловна  - руководитель ШМО учителей математики, физики, информатики;</w:t>
      </w:r>
    </w:p>
    <w:p w:rsidR="00692B9C" w:rsidRDefault="00692B9C" w:rsidP="00692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Калинина Татьяна Александровна -  руководитель ШМО учителей русского языка, литературы, английского языка, башкирского языка; </w:t>
      </w:r>
    </w:p>
    <w:p w:rsidR="00692B9C" w:rsidRDefault="00692B9C" w:rsidP="00692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Латыева Елена Егоровна – руководитель  ШМО учителей начальных классов;</w:t>
      </w:r>
    </w:p>
    <w:p w:rsidR="00692B9C" w:rsidRDefault="00692B9C" w:rsidP="00692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Лемяцких Светлана Леонидовна – руководитель  ШМО учителей  географии, биологии, химии, истории, обществознания;</w:t>
      </w:r>
    </w:p>
    <w:p w:rsidR="00692B9C" w:rsidRDefault="00692B9C" w:rsidP="00692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Малинина Марина Борисовна – руководитель  ШМО учителей технологии, физкультуры, ОБЖ, ИЗО</w:t>
      </w:r>
    </w:p>
    <w:p w:rsidR="00692B9C" w:rsidRDefault="00692B9C" w:rsidP="00692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сформировать жюри школьного этапа всероссийской олимпиады школьников по каждому общеобразовательному этапу и утвердить их следующие составы:</w:t>
      </w:r>
    </w:p>
    <w:p w:rsidR="00692B9C" w:rsidRDefault="00692B9C" w:rsidP="00692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Английский язык, литература, русский язык, ИЗО(МХК): </w:t>
      </w:r>
    </w:p>
    <w:p w:rsidR="00692B9C" w:rsidRDefault="00692B9C" w:rsidP="00692B9C">
      <w:pPr>
        <w:pStyle w:val="a3"/>
        <w:ind w:firstLine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Калинина Татьяна Александровна</w:t>
      </w:r>
    </w:p>
    <w:p w:rsidR="00692B9C" w:rsidRDefault="00692B9C" w:rsidP="00692B9C">
      <w:pPr>
        <w:pStyle w:val="a3"/>
        <w:ind w:firstLine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Сергеевна</w:t>
      </w:r>
    </w:p>
    <w:p w:rsidR="00692B9C" w:rsidRDefault="00692B9C" w:rsidP="00692B9C">
      <w:pPr>
        <w:pStyle w:val="a3"/>
        <w:ind w:firstLine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Вильданова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Марсовна</w:t>
      </w:r>
      <w:proofErr w:type="spellEnd"/>
    </w:p>
    <w:p w:rsidR="00692B9C" w:rsidRDefault="00692B9C" w:rsidP="00692B9C">
      <w:pPr>
        <w:pStyle w:val="a3"/>
        <w:ind w:firstLine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Ахметгалеев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Роберт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B9C" w:rsidRDefault="00692B9C" w:rsidP="00692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Математика, физика, ИКТ:</w:t>
      </w:r>
      <w:r w:rsidRPr="00920C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- Волкова Людмила Павловна</w:t>
      </w:r>
    </w:p>
    <w:p w:rsidR="00692B9C" w:rsidRDefault="00692B9C" w:rsidP="00692B9C">
      <w:pPr>
        <w:pStyle w:val="a3"/>
        <w:ind w:firstLine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Грехова Нина Анатольевна</w:t>
      </w:r>
    </w:p>
    <w:p w:rsidR="00692B9C" w:rsidRDefault="00692B9C" w:rsidP="00692B9C">
      <w:pPr>
        <w:pStyle w:val="a3"/>
        <w:ind w:firstLine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Иванова Елена Петровна</w:t>
      </w:r>
    </w:p>
    <w:p w:rsidR="00692B9C" w:rsidRDefault="00692B9C" w:rsidP="00692B9C">
      <w:pPr>
        <w:pStyle w:val="a3"/>
        <w:ind w:firstLine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Рящиков Павел Иванович</w:t>
      </w:r>
    </w:p>
    <w:p w:rsidR="00692B9C" w:rsidRDefault="00692B9C" w:rsidP="00692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Обществознание, история:   - Тростинская Анастасия Александровна</w:t>
      </w:r>
    </w:p>
    <w:p w:rsidR="00692B9C" w:rsidRDefault="00692B9C" w:rsidP="00692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Горкунова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Славяна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Владимировна</w:t>
      </w:r>
    </w:p>
    <w:p w:rsidR="00692B9C" w:rsidRDefault="00692B9C" w:rsidP="00692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Биология, химия, экология, география, технология:</w:t>
      </w:r>
    </w:p>
    <w:p w:rsidR="00692B9C" w:rsidRDefault="00692B9C" w:rsidP="00692B9C">
      <w:pPr>
        <w:pStyle w:val="a3"/>
        <w:ind w:firstLine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Лемяцких Светлана Леонидовна</w:t>
      </w:r>
    </w:p>
    <w:p w:rsidR="00692B9C" w:rsidRDefault="00692B9C" w:rsidP="00692B9C">
      <w:pPr>
        <w:pStyle w:val="a3"/>
        <w:ind w:firstLine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Малинина Марина Борисовна</w:t>
      </w:r>
    </w:p>
    <w:p w:rsidR="00692B9C" w:rsidRDefault="00692B9C" w:rsidP="00692B9C">
      <w:pPr>
        <w:pStyle w:val="a3"/>
        <w:ind w:firstLine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Ганиева Людмила Алексеевна</w:t>
      </w:r>
    </w:p>
    <w:p w:rsidR="00692B9C" w:rsidRDefault="00692B9C" w:rsidP="00692B9C">
      <w:pPr>
        <w:pStyle w:val="a3"/>
        <w:ind w:firstLine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Рящиков Павел Иванович</w:t>
      </w:r>
    </w:p>
    <w:p w:rsidR="00692B9C" w:rsidRDefault="00692B9C" w:rsidP="00692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ОБЖ, физическая литература – Ладыгин Николай Михайлович</w:t>
      </w:r>
    </w:p>
    <w:p w:rsidR="00692B9C" w:rsidRDefault="00692B9C" w:rsidP="00692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Горкунова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Славяна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Владимировна</w:t>
      </w:r>
    </w:p>
    <w:p w:rsidR="00692B9C" w:rsidRDefault="00692B9C" w:rsidP="00692B9C">
      <w:pPr>
        <w:pStyle w:val="a3"/>
        <w:ind w:firstLine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Тростинская Анастасия Александровна</w:t>
      </w:r>
    </w:p>
    <w:p w:rsidR="00692B9C" w:rsidRDefault="00692B9C" w:rsidP="00692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Русский язык, математика 4 класс – Латыева Елена Егоровна </w:t>
      </w:r>
    </w:p>
    <w:p w:rsidR="00692B9C" w:rsidRDefault="00692B9C" w:rsidP="00692B9C">
      <w:pPr>
        <w:pStyle w:val="a3"/>
        <w:ind w:firstLine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Ладыгина Светлана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Вольтеровна</w:t>
      </w:r>
      <w:proofErr w:type="spellEnd"/>
    </w:p>
    <w:p w:rsidR="00692B9C" w:rsidRDefault="00692B9C" w:rsidP="00692B9C">
      <w:pPr>
        <w:pStyle w:val="a3"/>
        <w:ind w:firstLine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Колмакова Елена Павловна</w:t>
      </w:r>
    </w:p>
    <w:p w:rsidR="00692B9C" w:rsidRDefault="00692B9C" w:rsidP="00692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обеспечить хранение олимпиадных заданий по каждому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общеобразова-тельному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предмету для школьного этапа всероссийской олимпиады школьников;</w:t>
      </w:r>
    </w:p>
    <w:p w:rsidR="00692B9C" w:rsidRDefault="00692B9C" w:rsidP="00692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в муниципальном этапе участвуют победители и призеры школьного этапа набравшие более 50% баллов по предмету. Количество участников в муниципальном этапе не более 25% от общего количества участников;</w:t>
      </w:r>
    </w:p>
    <w:p w:rsidR="00692B9C" w:rsidRDefault="00692B9C" w:rsidP="00692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обеспечить сбор и хранение заявлений родителей (законных представителей) обучающихся, заявивших о своем участии в олимпиаде, об ознакомлении с Порядком проведения олимпиады, о согласи на публикацию олимпиадных работ;</w:t>
      </w:r>
    </w:p>
    <w:p w:rsidR="00692B9C" w:rsidRDefault="00692B9C" w:rsidP="00692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обеспечить утверждение результатов школьного этапа ВОШ по каждому общеобразовательному предмету (рейтинг победителей и рейтинг призеров школьного этапа олимпиады) и публикацию их на своем официальном сайте  в сети «Интернет», в том числе протоколов жюри школьного этапа ВОШ по каждому общеобразовательному предмету;</w:t>
      </w:r>
    </w:p>
    <w:p w:rsidR="00692B9C" w:rsidRDefault="00692B9C" w:rsidP="00692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 день проведения олимпиады рекомендуется присутствие аккредитованного общественного наблюдателя;</w:t>
      </w:r>
    </w:p>
    <w:p w:rsidR="00692B9C" w:rsidRDefault="00692B9C" w:rsidP="00692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обеспечить  награждение победителей: наградить победителей и призеров школьного этапа всероссийской олимпиады школьников грамотами;</w:t>
      </w:r>
    </w:p>
    <w:p w:rsidR="00692B9C" w:rsidRDefault="00692B9C" w:rsidP="00692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не позднее 01 ноября предоставить отчет о количестве участников школьного этапа по форме.</w:t>
      </w:r>
    </w:p>
    <w:p w:rsidR="00692B9C" w:rsidRDefault="00692B9C" w:rsidP="00692B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Контроль за исполнением данного приказа оставляю за собой.</w:t>
      </w:r>
    </w:p>
    <w:p w:rsidR="00692B9C" w:rsidRDefault="00692B9C" w:rsidP="00692B9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92B9C" w:rsidRDefault="00692B9C" w:rsidP="00692B9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школы: ____________ /Иванова Е.П./ </w:t>
      </w:r>
    </w:p>
    <w:p w:rsidR="00692B9C" w:rsidRPr="00E049A0" w:rsidRDefault="00692B9C" w:rsidP="00692B9C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692B9C" w:rsidRPr="00E049A0" w:rsidRDefault="00692B9C" w:rsidP="00692B9C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692B9C" w:rsidRPr="00A83153" w:rsidRDefault="00692B9C" w:rsidP="00692B9C">
      <w:pPr>
        <w:jc w:val="right"/>
        <w:rPr>
          <w:rFonts w:ascii="Times New Roman" w:hAnsi="Times New Roman" w:cs="Times New Roman"/>
          <w:sz w:val="28"/>
          <w:szCs w:val="28"/>
        </w:rPr>
      </w:pPr>
      <w:r w:rsidRPr="00A83153">
        <w:rPr>
          <w:rFonts w:ascii="Times New Roman" w:hAnsi="Times New Roman" w:cs="Times New Roman"/>
          <w:sz w:val="28"/>
          <w:szCs w:val="28"/>
        </w:rPr>
        <w:t xml:space="preserve">  Приложение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692B9C" w:rsidRPr="00A83153" w:rsidTr="00AA1FA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Классы для участия в школьном этапе ВОШ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692B9C" w:rsidRPr="00A83153" w:rsidTr="00AA1FA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28.09.20</w:t>
            </w:r>
          </w:p>
        </w:tc>
      </w:tr>
      <w:tr w:rsidR="00692B9C" w:rsidRPr="00A83153" w:rsidTr="00AA1FA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30.09.20</w:t>
            </w:r>
          </w:p>
        </w:tc>
      </w:tr>
      <w:tr w:rsidR="00692B9C" w:rsidRPr="00A83153" w:rsidTr="00AA1FA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язык, </w:t>
            </w:r>
          </w:p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01.10.20</w:t>
            </w:r>
          </w:p>
        </w:tc>
      </w:tr>
      <w:tr w:rsidR="00692B9C" w:rsidRPr="00A83153" w:rsidTr="00AA1FA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02.10.20</w:t>
            </w:r>
          </w:p>
        </w:tc>
      </w:tr>
      <w:tr w:rsidR="00692B9C" w:rsidRPr="00A83153" w:rsidTr="00AA1FA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06.10.20</w:t>
            </w:r>
          </w:p>
        </w:tc>
      </w:tr>
      <w:tr w:rsidR="00692B9C" w:rsidRPr="00A83153" w:rsidTr="00AA1FA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7-11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07.10.20</w:t>
            </w:r>
          </w:p>
        </w:tc>
      </w:tr>
      <w:tr w:rsidR="00692B9C" w:rsidRPr="00A83153" w:rsidTr="00AA1FA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08.10.20</w:t>
            </w:r>
          </w:p>
        </w:tc>
      </w:tr>
      <w:tr w:rsidR="00692B9C" w:rsidRPr="00A83153" w:rsidTr="00AA1FA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09.10.20</w:t>
            </w:r>
          </w:p>
        </w:tc>
      </w:tr>
      <w:tr w:rsidR="00692B9C" w:rsidRPr="00A83153" w:rsidTr="00AA1FA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12-16.10.20</w:t>
            </w:r>
          </w:p>
        </w:tc>
      </w:tr>
      <w:tr w:rsidR="00692B9C" w:rsidRPr="00A83153" w:rsidTr="00AA1FA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4-11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13.10.20</w:t>
            </w:r>
          </w:p>
        </w:tc>
      </w:tr>
      <w:tr w:rsidR="00692B9C" w:rsidRPr="00A83153" w:rsidTr="00AA1FA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4-11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14.10.20</w:t>
            </w:r>
          </w:p>
        </w:tc>
      </w:tr>
      <w:tr w:rsidR="00692B9C" w:rsidRPr="00A83153" w:rsidTr="00AA1FA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15.10.20</w:t>
            </w:r>
          </w:p>
        </w:tc>
      </w:tr>
      <w:tr w:rsidR="00692B9C" w:rsidRPr="00A83153" w:rsidTr="00AA1FA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16.10.20</w:t>
            </w:r>
          </w:p>
        </w:tc>
      </w:tr>
      <w:tr w:rsidR="00692B9C" w:rsidRPr="00A83153" w:rsidTr="00AA1FA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20.10.20</w:t>
            </w:r>
          </w:p>
        </w:tc>
      </w:tr>
      <w:tr w:rsidR="00692B9C" w:rsidRPr="00A83153" w:rsidTr="00AA1FA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21.10.20</w:t>
            </w:r>
          </w:p>
        </w:tc>
      </w:tr>
      <w:tr w:rsidR="00692B9C" w:rsidRPr="00A83153" w:rsidTr="00AA1FA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21.10.20</w:t>
            </w:r>
          </w:p>
        </w:tc>
      </w:tr>
      <w:tr w:rsidR="00692B9C" w:rsidRPr="00A83153" w:rsidTr="00AA1FA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ИЗО (МХК)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22.10.20</w:t>
            </w:r>
          </w:p>
        </w:tc>
      </w:tr>
      <w:tr w:rsidR="00692B9C" w:rsidRPr="00A83153" w:rsidTr="00AA1FA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B9C" w:rsidRPr="00A83153" w:rsidRDefault="00692B9C" w:rsidP="00AA1FA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3153">
              <w:rPr>
                <w:rFonts w:ascii="Times New Roman" w:hAnsi="Times New Roman" w:cs="Times New Roman"/>
                <w:sz w:val="28"/>
                <w:szCs w:val="28"/>
              </w:rPr>
              <w:t>23.10.20</w:t>
            </w:r>
          </w:p>
        </w:tc>
      </w:tr>
    </w:tbl>
    <w:p w:rsidR="000930E6" w:rsidRDefault="000930E6"/>
    <w:sectPr w:rsidR="000930E6" w:rsidSect="00093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92B9C"/>
    <w:rsid w:val="000930E6"/>
    <w:rsid w:val="00692B9C"/>
    <w:rsid w:val="00840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2B9C"/>
    <w:pPr>
      <w:spacing w:after="0" w:line="240" w:lineRule="auto"/>
    </w:pPr>
  </w:style>
  <w:style w:type="table" w:styleId="a4">
    <w:name w:val="Table Grid"/>
    <w:basedOn w:val="a1"/>
    <w:uiPriority w:val="59"/>
    <w:rsid w:val="00692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rsid w:val="00692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4930</Characters>
  <Application>Microsoft Office Word</Application>
  <DocSecurity>0</DocSecurity>
  <Lines>41</Lines>
  <Paragraphs>11</Paragraphs>
  <ScaleCrop>false</ScaleCrop>
  <Company/>
  <LinksUpToDate>false</LinksUpToDate>
  <CharactersWithSpaces>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2020-12-03T07:34:00Z</dcterms:created>
  <dcterms:modified xsi:type="dcterms:W3CDTF">2020-12-03T07:35:00Z</dcterms:modified>
</cp:coreProperties>
</file>